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A9A" w:rsidRDefault="00802A9A" w:rsidP="00802A9A">
      <w:pPr>
        <w:rPr>
          <w:b/>
          <w:bCs/>
          <w:color w:val="000000"/>
          <w:sz w:val="24"/>
          <w:szCs w:val="24"/>
          <w:lang w:eastAsia="uk-UA"/>
        </w:rPr>
      </w:pPr>
    </w:p>
    <w:p w:rsidR="00A15F57" w:rsidRPr="00EE6346" w:rsidRDefault="00A15F57" w:rsidP="00A15F57">
      <w:pPr>
        <w:tabs>
          <w:tab w:val="left" w:pos="4200"/>
        </w:tabs>
        <w:ind w:left="6379"/>
        <w:rPr>
          <w:b/>
          <w:i/>
          <w:sz w:val="24"/>
          <w:szCs w:val="24"/>
          <w:lang w:val="ru-RU"/>
        </w:rPr>
      </w:pPr>
      <w:r w:rsidRPr="0041284F">
        <w:rPr>
          <w:b/>
          <w:i/>
          <w:sz w:val="24"/>
          <w:szCs w:val="24"/>
        </w:rPr>
        <w:t xml:space="preserve">Додаток </w:t>
      </w:r>
      <w:r w:rsidR="00EE6346">
        <w:rPr>
          <w:b/>
          <w:i/>
          <w:sz w:val="24"/>
          <w:szCs w:val="24"/>
          <w:lang w:val="ru-RU"/>
        </w:rPr>
        <w:t>37</w:t>
      </w:r>
    </w:p>
    <w:p w:rsidR="00A15F57" w:rsidRPr="0041284F" w:rsidRDefault="00A15F57" w:rsidP="00A15F57">
      <w:pPr>
        <w:tabs>
          <w:tab w:val="left" w:pos="4200"/>
        </w:tabs>
        <w:rPr>
          <w:b/>
          <w:i/>
          <w:sz w:val="24"/>
          <w:szCs w:val="24"/>
        </w:rPr>
      </w:pPr>
      <w:r w:rsidRPr="0041284F">
        <w:rPr>
          <w:b/>
          <w:i/>
          <w:sz w:val="24"/>
          <w:szCs w:val="24"/>
        </w:rPr>
        <w:tab/>
      </w:r>
      <w:r w:rsidRPr="0041284F">
        <w:rPr>
          <w:b/>
          <w:i/>
          <w:sz w:val="24"/>
          <w:szCs w:val="24"/>
        </w:rPr>
        <w:tab/>
      </w:r>
      <w:r w:rsidRPr="0041284F">
        <w:rPr>
          <w:b/>
          <w:i/>
          <w:sz w:val="24"/>
          <w:szCs w:val="24"/>
        </w:rPr>
        <w:tab/>
      </w:r>
      <w:r w:rsidRPr="0041284F">
        <w:rPr>
          <w:b/>
          <w:i/>
          <w:sz w:val="24"/>
          <w:szCs w:val="24"/>
        </w:rPr>
        <w:tab/>
      </w:r>
      <w:r w:rsidRPr="0041284F">
        <w:rPr>
          <w:b/>
          <w:i/>
          <w:sz w:val="24"/>
          <w:szCs w:val="24"/>
        </w:rPr>
        <w:tab/>
        <w:t>до рішення виконкому</w:t>
      </w:r>
    </w:p>
    <w:p w:rsidR="00A15F57" w:rsidRPr="0041284F" w:rsidRDefault="00A15F57" w:rsidP="00A15F57">
      <w:pPr>
        <w:tabs>
          <w:tab w:val="left" w:pos="4200"/>
        </w:tabs>
        <w:rPr>
          <w:b/>
          <w:i/>
          <w:sz w:val="24"/>
          <w:szCs w:val="24"/>
        </w:rPr>
      </w:pPr>
      <w:r w:rsidRPr="0041284F">
        <w:rPr>
          <w:b/>
          <w:i/>
          <w:sz w:val="24"/>
          <w:szCs w:val="24"/>
        </w:rPr>
        <w:tab/>
      </w:r>
      <w:r w:rsidRPr="0041284F">
        <w:rPr>
          <w:b/>
          <w:i/>
          <w:sz w:val="24"/>
          <w:szCs w:val="24"/>
        </w:rPr>
        <w:tab/>
      </w:r>
      <w:r w:rsidRPr="0041284F">
        <w:rPr>
          <w:b/>
          <w:i/>
          <w:sz w:val="24"/>
          <w:szCs w:val="24"/>
        </w:rPr>
        <w:tab/>
      </w:r>
      <w:r w:rsidRPr="0041284F">
        <w:rPr>
          <w:b/>
          <w:i/>
          <w:sz w:val="24"/>
          <w:szCs w:val="24"/>
        </w:rPr>
        <w:tab/>
      </w:r>
      <w:r w:rsidRPr="0041284F">
        <w:rPr>
          <w:b/>
          <w:i/>
          <w:sz w:val="24"/>
          <w:szCs w:val="24"/>
        </w:rPr>
        <w:tab/>
        <w:t>районної у місті ради</w:t>
      </w:r>
    </w:p>
    <w:p w:rsidR="00A15F57" w:rsidRPr="00F354A3" w:rsidRDefault="00A15F57" w:rsidP="00F354A3">
      <w:pPr>
        <w:tabs>
          <w:tab w:val="left" w:pos="4200"/>
        </w:tabs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F354A3">
        <w:rPr>
          <w:b/>
          <w:sz w:val="24"/>
          <w:szCs w:val="24"/>
        </w:rPr>
        <w:t>18.03.2020 № 89</w:t>
      </w:r>
      <w:bookmarkStart w:id="0" w:name="_GoBack"/>
      <w:bookmarkEnd w:id="0"/>
    </w:p>
    <w:p w:rsidR="00A15F57" w:rsidRDefault="00A15F57" w:rsidP="00A15F57">
      <w:pPr>
        <w:rPr>
          <w:b/>
          <w:bCs/>
          <w:color w:val="000000"/>
          <w:sz w:val="24"/>
          <w:szCs w:val="24"/>
          <w:lang w:eastAsia="uk-UA"/>
        </w:rPr>
      </w:pPr>
    </w:p>
    <w:p w:rsidR="00A15F57" w:rsidRDefault="00A15F57" w:rsidP="00A15F57">
      <w:pPr>
        <w:rPr>
          <w:b/>
          <w:bCs/>
          <w:color w:val="000000"/>
          <w:sz w:val="24"/>
          <w:szCs w:val="24"/>
          <w:lang w:eastAsia="uk-UA"/>
        </w:rPr>
      </w:pPr>
    </w:p>
    <w:p w:rsidR="00802A9A" w:rsidRPr="00806B67" w:rsidRDefault="00802A9A" w:rsidP="00802A9A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 w:rsidR="003337C0">
        <w:rPr>
          <w:b/>
          <w:bCs/>
          <w:color w:val="000000"/>
          <w:sz w:val="24"/>
          <w:szCs w:val="24"/>
          <w:lang w:eastAsia="uk-UA"/>
        </w:rPr>
        <w:t xml:space="preserve"> № </w:t>
      </w:r>
      <w:r w:rsidR="007B7FA3" w:rsidRPr="003337C0">
        <w:rPr>
          <w:b/>
          <w:bCs/>
          <w:color w:val="000000" w:themeColor="text1"/>
          <w:sz w:val="24"/>
          <w:szCs w:val="24"/>
          <w:lang w:eastAsia="uk-UA"/>
        </w:rPr>
        <w:t>17-20</w:t>
      </w:r>
    </w:p>
    <w:p w:rsidR="00802A9A" w:rsidRPr="001B0F10" w:rsidRDefault="006C3A5F" w:rsidP="001B0F10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F354A3">
        <w:rPr>
          <w:b/>
          <w:bCs/>
          <w:color w:val="000000"/>
          <w:sz w:val="24"/>
          <w:szCs w:val="24"/>
          <w:lang w:eastAsia="uk-UA"/>
        </w:rPr>
        <w:t>п</w:t>
      </w:r>
      <w:r w:rsidR="00802A9A" w:rsidRPr="00806B67">
        <w:rPr>
          <w:b/>
          <w:bCs/>
          <w:color w:val="000000"/>
          <w:sz w:val="24"/>
          <w:szCs w:val="24"/>
          <w:lang w:eastAsia="uk-UA"/>
        </w:rPr>
        <w:t>ослуги</w:t>
      </w:r>
      <w:r w:rsidRPr="00F354A3">
        <w:rPr>
          <w:b/>
          <w:bCs/>
          <w:color w:val="000000"/>
          <w:sz w:val="24"/>
          <w:szCs w:val="24"/>
          <w:lang w:eastAsia="uk-UA"/>
        </w:rPr>
        <w:t xml:space="preserve"> </w:t>
      </w:r>
      <w:r w:rsidR="00802A9A" w:rsidRPr="00806B67">
        <w:rPr>
          <w:b/>
          <w:i/>
          <w:sz w:val="24"/>
          <w:szCs w:val="24"/>
          <w:u w:val="single"/>
        </w:rPr>
        <w:t xml:space="preserve">Оформлення спеціальної бюджетної дотації фізичним особам за </w:t>
      </w:r>
      <w:r w:rsidR="00074637" w:rsidRPr="00F354A3">
        <w:rPr>
          <w:b/>
          <w:i/>
          <w:sz w:val="24"/>
          <w:szCs w:val="24"/>
          <w:u w:val="single"/>
        </w:rPr>
        <w:t>вирощування</w:t>
      </w:r>
      <w:r w:rsidR="00802A9A" w:rsidRPr="00806B67">
        <w:rPr>
          <w:b/>
          <w:i/>
          <w:sz w:val="24"/>
          <w:szCs w:val="24"/>
          <w:u w:val="single"/>
        </w:rPr>
        <w:t xml:space="preserve"> молодняка великої рогатої худоби</w:t>
      </w:r>
    </w:p>
    <w:p w:rsidR="00802A9A" w:rsidRPr="0025777F" w:rsidRDefault="00802A9A" w:rsidP="00802A9A">
      <w:pPr>
        <w:tabs>
          <w:tab w:val="center" w:pos="4819"/>
          <w:tab w:val="left" w:pos="5910"/>
        </w:tabs>
        <w:jc w:val="left"/>
        <w:rPr>
          <w:b/>
          <w:bCs/>
          <w:sz w:val="10"/>
          <w:szCs w:val="10"/>
          <w:lang w:eastAsia="uk-UA"/>
        </w:rPr>
      </w:pPr>
      <w:r w:rsidRPr="00806B67">
        <w:rPr>
          <w:sz w:val="24"/>
          <w:szCs w:val="24"/>
          <w:lang w:eastAsia="uk-UA"/>
        </w:rPr>
        <w:tab/>
      </w: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802A9A" w:rsidRPr="00906F00" w:rsidTr="006B41E0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906F00" w:rsidRDefault="00802A9A" w:rsidP="006B41E0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802A9A" w:rsidRPr="00906F00" w:rsidRDefault="00802A9A" w:rsidP="006B41E0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802A9A" w:rsidRPr="00906F00" w:rsidTr="006B41E0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802A9A" w:rsidRPr="00571860" w:rsidRDefault="00802A9A" w:rsidP="006B41E0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802A9A" w:rsidRPr="00906F00" w:rsidRDefault="00802A9A" w:rsidP="006B41E0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802A9A" w:rsidRDefault="00802A9A" w:rsidP="006B41E0">
            <w:pPr>
              <w:jc w:val="center"/>
              <w:rPr>
                <w:sz w:val="24"/>
                <w:szCs w:val="24"/>
                <w:lang w:val="ru-RU" w:eastAsia="uk-UA"/>
              </w:rPr>
            </w:pPr>
          </w:p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802A9A" w:rsidRPr="00806B67" w:rsidRDefault="00802A9A" w:rsidP="006B41E0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802A9A" w:rsidRPr="00806B67" w:rsidRDefault="00802A9A" w:rsidP="006B41E0">
            <w:pPr>
              <w:rPr>
                <w:sz w:val="24"/>
                <w:szCs w:val="24"/>
                <w:lang w:val="ru-RU"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  <w:p w:rsidR="00802A9A" w:rsidRDefault="00802A9A" w:rsidP="006B41E0">
            <w:pPr>
              <w:rPr>
                <w:sz w:val="24"/>
                <w:szCs w:val="24"/>
                <w:lang w:val="ru-RU" w:eastAsia="uk-UA"/>
              </w:rPr>
            </w:pPr>
          </w:p>
          <w:p w:rsidR="00802A9A" w:rsidRDefault="00802A9A" w:rsidP="006B41E0">
            <w:pPr>
              <w:rPr>
                <w:sz w:val="24"/>
                <w:szCs w:val="24"/>
                <w:lang w:val="ru-RU" w:eastAsia="uk-UA"/>
              </w:rPr>
            </w:pPr>
          </w:p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802A9A" w:rsidRPr="00806B67" w:rsidRDefault="00802A9A" w:rsidP="006B41E0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: viza@kr.gov.ua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102, (056) 440-57-13.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. 113,  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буд. 32,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119, (0564) 64-31-55.</w:t>
            </w:r>
          </w:p>
          <w:p w:rsidR="00802A9A" w:rsidRPr="00806B67" w:rsidRDefault="00802A9A" w:rsidP="006B41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Короленка, буд. 1А,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129</w:t>
            </w:r>
          </w:p>
          <w:p w:rsidR="00802A9A" w:rsidRPr="00806B67" w:rsidRDefault="00802A9A" w:rsidP="006B41E0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</w:t>
            </w:r>
            <w:proofErr w:type="spellStart"/>
            <w:r w:rsidRPr="00806B67">
              <w:rPr>
                <w:sz w:val="24"/>
                <w:szCs w:val="24"/>
              </w:rPr>
              <w:t>Староярмаркова</w:t>
            </w:r>
            <w:proofErr w:type="spellEnd"/>
            <w:r w:rsidRPr="00806B67">
              <w:rPr>
                <w:sz w:val="24"/>
                <w:szCs w:val="24"/>
              </w:rPr>
              <w:t xml:space="preserve">, буд. 44, </w:t>
            </w:r>
          </w:p>
          <w:p w:rsidR="00802A9A" w:rsidRPr="00806B67" w:rsidRDefault="00802A9A" w:rsidP="006B41E0">
            <w:pPr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(0564) 90-21-65</w:t>
            </w:r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Інформація щодо режиму роботи</w:t>
            </w: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961B75" w:rsidRDefault="00802A9A" w:rsidP="006B41E0">
            <w:pPr>
              <w:rPr>
                <w:sz w:val="24"/>
                <w:szCs w:val="24"/>
              </w:rPr>
            </w:pPr>
            <w:r w:rsidRPr="00961B75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961B75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802A9A" w:rsidRPr="00961B75" w:rsidRDefault="00802A9A" w:rsidP="006B41E0">
            <w:pPr>
              <w:rPr>
                <w:sz w:val="24"/>
                <w:szCs w:val="24"/>
              </w:rPr>
            </w:pPr>
            <w:r w:rsidRPr="00961B75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802A9A" w:rsidRPr="00961B75" w:rsidRDefault="00802A9A" w:rsidP="006B41E0">
            <w:pPr>
              <w:rPr>
                <w:sz w:val="24"/>
                <w:szCs w:val="24"/>
              </w:rPr>
            </w:pPr>
            <w:r w:rsidRPr="00961B75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802A9A" w:rsidRPr="00806B67" w:rsidRDefault="00802A9A" w:rsidP="006B41E0">
            <w:pPr>
              <w:spacing w:after="160" w:line="259" w:lineRule="auto"/>
              <w:rPr>
                <w:sz w:val="24"/>
                <w:szCs w:val="24"/>
                <w:lang w:eastAsia="uk-UA"/>
              </w:rPr>
            </w:pPr>
            <w:r w:rsidRPr="00961B75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Default="00802A9A" w:rsidP="00A15F57">
            <w:pPr>
              <w:rPr>
                <w:lang w:eastAsia="uk-UA"/>
              </w:rPr>
            </w:pPr>
            <w:r w:rsidRPr="00806B67">
              <w:rPr>
                <w:lang w:eastAsia="uk-UA"/>
              </w:rPr>
              <w:lastRenderedPageBreak/>
              <w:t>3</w:t>
            </w:r>
          </w:p>
          <w:p w:rsidR="00A15F57" w:rsidRDefault="00A15F57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A15F57" w:rsidRPr="00806B67" w:rsidRDefault="00A15F57" w:rsidP="006B41E0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087B20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806B67">
              <w:rPr>
                <w:sz w:val="24"/>
                <w:szCs w:val="24"/>
                <w:lang w:eastAsia="uk-UA"/>
              </w:rPr>
              <w:t>веб</w:t>
            </w:r>
            <w:r w:rsidR="00087B20">
              <w:rPr>
                <w:sz w:val="24"/>
                <w:szCs w:val="24"/>
                <w:lang w:eastAsia="uk-UA"/>
              </w:rPr>
              <w:t>с</w:t>
            </w:r>
            <w:r w:rsidRPr="00806B67">
              <w:rPr>
                <w:sz w:val="24"/>
                <w:szCs w:val="24"/>
                <w:lang w:eastAsia="uk-UA"/>
              </w:rPr>
              <w:t>айт</w:t>
            </w:r>
            <w:proofErr w:type="spellEnd"/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802A9A" w:rsidRPr="00806B67" w:rsidRDefault="00802A9A" w:rsidP="006B41E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802A9A" w:rsidRPr="00806B67" w:rsidRDefault="00F354A3" w:rsidP="006B41E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802A9A" w:rsidRPr="00806B67">
                <w:rPr>
                  <w:rStyle w:val="a5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802A9A" w:rsidRPr="00806B67" w:rsidRDefault="00802A9A" w:rsidP="006B41E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802A9A" w:rsidRPr="00806B67" w:rsidRDefault="00802A9A" w:rsidP="006B41E0">
            <w:pPr>
              <w:pStyle w:val="a6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Довгинцівської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lg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@r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iad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zaga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dz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hv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srvk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Тернівської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5857E0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5857E0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5857E0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5857E0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802A9A" w:rsidRPr="00806B67" w:rsidTr="006B41E0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802A9A" w:rsidRPr="00806B67" w:rsidRDefault="00F354A3" w:rsidP="006B41E0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6" w:history="1">
              <w:r w:rsidR="00802A9A" w:rsidRPr="00806B67">
                <w:rPr>
                  <w:rStyle w:val="a5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802A9A" w:rsidRPr="00806B67" w:rsidRDefault="00802A9A" w:rsidP="006B41E0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802A9A" w:rsidRPr="00806B67" w:rsidTr="006B41E0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pStyle w:val="1"/>
              <w:tabs>
                <w:tab w:val="left" w:pos="4922"/>
              </w:tabs>
              <w:ind w:left="81"/>
              <w:jc w:val="both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806B67">
              <w:rPr>
                <w:rFonts w:ascii="Times New Roman" w:hAnsi="Times New Roman" w:cs="Times New Roman"/>
                <w:sz w:val="24"/>
              </w:rPr>
              <w:t>Постанова Кабінету Міністрів України від 07.02.2018 №107 «Про затвердження Порядку використання коштів, передбачених у державному бюджеті для підтримки галузі тваринництва» 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suppressAutoHyphens/>
              <w:ind w:left="81"/>
              <w:jc w:val="center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suppressAutoHyphens/>
              <w:ind w:left="81"/>
              <w:jc w:val="center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02A9A" w:rsidRPr="00806B67" w:rsidTr="006B41E0">
        <w:trPr>
          <w:trHeight w:val="98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pStyle w:val="a4"/>
              <w:spacing w:after="0"/>
              <w:ind w:left="81" w:right="50"/>
              <w:jc w:val="both"/>
            </w:pPr>
            <w:r w:rsidRPr="00806B67">
              <w:t xml:space="preserve">Рішення Криворізької міської ради від 31.03.2016 №381 «Про обсяг і межі повноважень районних у місті рад та їх виконавчих органів»  </w:t>
            </w:r>
          </w:p>
        </w:tc>
      </w:tr>
      <w:tr w:rsidR="00802A9A" w:rsidRPr="00806B67" w:rsidTr="006B41E0">
        <w:trPr>
          <w:trHeight w:val="184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087B20" w:rsidRPr="00806B67" w:rsidTr="000C6CF8">
        <w:trPr>
          <w:trHeight w:val="399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87B20" w:rsidRPr="00806B67" w:rsidRDefault="00A15F57" w:rsidP="000934D5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  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87B20" w:rsidRPr="00806B67" w:rsidRDefault="00087B20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87B20" w:rsidRPr="00806B67" w:rsidRDefault="00087B20" w:rsidP="00802A9A">
            <w:pPr>
              <w:numPr>
                <w:ilvl w:val="0"/>
                <w:numId w:val="1"/>
              </w:numPr>
              <w:tabs>
                <w:tab w:val="clear" w:pos="340"/>
                <w:tab w:val="num" w:pos="257"/>
              </w:tabs>
              <w:ind w:left="257" w:right="48" w:hanging="257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заява визначеного зразка;</w:t>
            </w:r>
          </w:p>
          <w:p w:rsidR="00087B20" w:rsidRDefault="00087B20" w:rsidP="00802A9A">
            <w:pPr>
              <w:numPr>
                <w:ilvl w:val="0"/>
                <w:numId w:val="1"/>
              </w:numPr>
              <w:tabs>
                <w:tab w:val="clear" w:pos="340"/>
                <w:tab w:val="num" w:pos="257"/>
              </w:tabs>
              <w:ind w:left="257" w:right="48" w:hanging="257"/>
              <w:rPr>
                <w:sz w:val="24"/>
                <w:szCs w:val="24"/>
                <w:lang w:eastAsia="uk-UA"/>
              </w:rPr>
            </w:pPr>
            <w:r w:rsidRPr="00961EC9">
              <w:rPr>
                <w:sz w:val="24"/>
                <w:szCs w:val="24"/>
                <w:shd w:val="clear" w:color="auto" w:fill="FFFFFF"/>
              </w:rPr>
              <w:t xml:space="preserve">копії </w:t>
            </w:r>
            <w:r w:rsidRPr="00961EC9">
              <w:rPr>
                <w:sz w:val="24"/>
                <w:szCs w:val="24"/>
              </w:rPr>
              <w:t>паспортів великої рогатої худоби, виданих у встановленому порядку, а у разі утримання 10 і більше голів молодняка - виданий в установленому порядку витяг з Єдиного державного реєстру тварин;</w:t>
            </w:r>
          </w:p>
          <w:p w:rsidR="00087B20" w:rsidRPr="00806B67" w:rsidRDefault="00087B20" w:rsidP="00802A9A">
            <w:pPr>
              <w:numPr>
                <w:ilvl w:val="0"/>
                <w:numId w:val="1"/>
              </w:numPr>
              <w:tabs>
                <w:tab w:val="clear" w:pos="340"/>
                <w:tab w:val="num" w:pos="257"/>
              </w:tabs>
              <w:ind w:left="257" w:right="48" w:hanging="257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shd w:val="clear" w:color="auto" w:fill="FFFFFF"/>
              </w:rPr>
              <w:t>копія паспорта громадянина України;</w:t>
            </w:r>
          </w:p>
          <w:p w:rsidR="00087B20" w:rsidRPr="00806B67" w:rsidRDefault="00087B20" w:rsidP="00802A9A">
            <w:pPr>
              <w:numPr>
                <w:ilvl w:val="0"/>
                <w:numId w:val="1"/>
              </w:numPr>
              <w:tabs>
                <w:tab w:val="clear" w:pos="340"/>
                <w:tab w:val="num" w:pos="257"/>
              </w:tabs>
              <w:ind w:left="257" w:right="48" w:hanging="257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копія довідки або договору про відкриття рахунка в банку;</w:t>
            </w:r>
          </w:p>
          <w:p w:rsidR="00087B20" w:rsidRPr="00806B67" w:rsidRDefault="00087B20" w:rsidP="00802A9A">
            <w:pPr>
              <w:numPr>
                <w:ilvl w:val="0"/>
                <w:numId w:val="1"/>
              </w:numPr>
              <w:tabs>
                <w:tab w:val="clear" w:pos="340"/>
                <w:tab w:val="num" w:pos="257"/>
              </w:tabs>
              <w:ind w:left="257" w:right="48" w:hanging="25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копія документа, що засвідчує реєстрацію у Державному реєстрі фізичних осіб - платників податків (крім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 про це відповідному органу доходів і зборів і мають відмітку в паспорті)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Default="00802A9A" w:rsidP="006B4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 передбачених законом, за допомогою засобів телекомунікаційного зв’язку.</w:t>
            </w:r>
          </w:p>
          <w:p w:rsidR="00802A9A" w:rsidRPr="008040C0" w:rsidRDefault="00802A9A" w:rsidP="006B4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10"/>
                <w:szCs w:val="10"/>
              </w:rPr>
            </w:pPr>
          </w:p>
          <w:p w:rsidR="00802A9A" w:rsidRPr="00906F00" w:rsidRDefault="00802A9A" w:rsidP="006B41E0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802A9A" w:rsidRPr="00806B67" w:rsidRDefault="00802A9A" w:rsidP="006B41E0">
            <w:pPr>
              <w:ind w:firstLine="215"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802A9A" w:rsidRPr="00806B67" w:rsidTr="006B41E0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802A9A" w:rsidRPr="00806B67" w:rsidRDefault="00802A9A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До 15 робочих днів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</w:t>
            </w:r>
            <w:r>
              <w:rPr>
                <w:sz w:val="24"/>
                <w:szCs w:val="24"/>
                <w:lang w:eastAsia="uk-UA"/>
              </w:rPr>
              <w:t xml:space="preserve"> підстав для відмови у наданні </w:t>
            </w:r>
            <w:r w:rsidRPr="00806B67">
              <w:rPr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F021CF" w:rsidRDefault="00802A9A" w:rsidP="006B41E0">
            <w:pPr>
              <w:pStyle w:val="a3"/>
              <w:suppressAutoHyphens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021CF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802A9A" w:rsidRPr="00806B67" w:rsidRDefault="00802A9A" w:rsidP="006B41E0">
            <w:pPr>
              <w:pStyle w:val="a4"/>
              <w:tabs>
                <w:tab w:val="left" w:pos="-60"/>
                <w:tab w:val="left" w:pos="5261"/>
              </w:tabs>
              <w:spacing w:after="0"/>
              <w:ind w:right="48"/>
              <w:jc w:val="both"/>
              <w:rPr>
                <w:highlight w:val="yellow"/>
              </w:rPr>
            </w:pPr>
            <w:r>
              <w:t>- </w:t>
            </w:r>
            <w:r w:rsidRPr="00F021CF">
              <w:t>невідповідність наданого пакету документів вимогам чинного законодавства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DA15A1" w:rsidRDefault="00802A9A" w:rsidP="006B41E0">
            <w:pPr>
              <w:suppressAutoHyphens/>
              <w:ind w:left="98"/>
              <w:rPr>
                <w:sz w:val="24"/>
                <w:szCs w:val="24"/>
                <w:lang w:val="ru-RU" w:eastAsia="ar-SA"/>
              </w:rPr>
            </w:pPr>
            <w:r w:rsidRPr="00DA15A1">
              <w:rPr>
                <w:sz w:val="24"/>
                <w:szCs w:val="24"/>
              </w:rPr>
              <w:t xml:space="preserve">Лист виконкому районної у місті ради про внесення (або про відмову у внесенні) до журналу обліку фізичних осіб – власників тварин відповідного </w:t>
            </w:r>
            <w:r>
              <w:rPr>
                <w:sz w:val="24"/>
                <w:szCs w:val="24"/>
              </w:rPr>
              <w:t>запису</w:t>
            </w:r>
          </w:p>
        </w:tc>
      </w:tr>
      <w:tr w:rsidR="00802A9A" w:rsidRPr="00806B67" w:rsidTr="006B41E0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806B67" w:rsidRDefault="00802A9A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2A9A" w:rsidRPr="00906F00" w:rsidRDefault="00802A9A" w:rsidP="006B41E0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A15F57" w:rsidRPr="00806B67" w:rsidTr="00E64A71">
        <w:trPr>
          <w:trHeight w:val="276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F57" w:rsidRPr="00806B67" w:rsidRDefault="00A15F57" w:rsidP="006B41E0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F57" w:rsidRPr="00806B67" w:rsidRDefault="00A15F57" w:rsidP="006B41E0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F57" w:rsidRPr="008040C0" w:rsidRDefault="00A15F57" w:rsidP="006B41E0">
            <w:pPr>
              <w:ind w:firstLine="217"/>
              <w:rPr>
                <w:sz w:val="10"/>
                <w:szCs w:val="10"/>
              </w:rPr>
            </w:pPr>
            <w:r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proofErr w:type="spellStart"/>
            <w:r>
              <w:rPr>
                <w:sz w:val="24"/>
                <w:szCs w:val="24"/>
              </w:rPr>
              <w:t>єктом</w:t>
            </w:r>
            <w:proofErr w:type="spellEnd"/>
            <w:r>
              <w:rPr>
                <w:sz w:val="24"/>
                <w:szCs w:val="24"/>
              </w:rPr>
              <w:t>, що їх видав, для завірення копій адміністратором необхідно надати оригінали документів.</w:t>
            </w:r>
            <w:r w:rsidRPr="00D9608E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A15F57" w:rsidRPr="00806B67" w:rsidRDefault="00A15F57" w:rsidP="006B41E0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 додатково</w:t>
            </w:r>
          </w:p>
          <w:p w:rsidR="00A15F57" w:rsidRPr="00806B67" w:rsidRDefault="00A15F57" w:rsidP="006B41E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заявникам надаються або направляються письмові роз’яснення уповноваженої посадової особи виконкому районної у місті ради про причини відмови</w:t>
            </w:r>
          </w:p>
        </w:tc>
      </w:tr>
    </w:tbl>
    <w:p w:rsidR="00802A9A" w:rsidRPr="00806B67" w:rsidRDefault="00802A9A" w:rsidP="00802A9A">
      <w:pPr>
        <w:rPr>
          <w:sz w:val="24"/>
          <w:szCs w:val="24"/>
        </w:rPr>
      </w:pPr>
    </w:p>
    <w:p w:rsidR="00802A9A" w:rsidRPr="00A01BC1" w:rsidRDefault="00802A9A" w:rsidP="00802A9A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0934D5" w:rsidRPr="000934D5" w:rsidRDefault="000934D5" w:rsidP="000934D5">
      <w:pPr>
        <w:jc w:val="left"/>
        <w:rPr>
          <w:rFonts w:eastAsia="Calibri"/>
          <w:b/>
          <w:i/>
          <w:sz w:val="24"/>
          <w:szCs w:val="24"/>
        </w:rPr>
      </w:pPr>
      <w:r w:rsidRPr="000934D5">
        <w:rPr>
          <w:rFonts w:eastAsia="Calibri"/>
          <w:b/>
          <w:i/>
          <w:sz w:val="24"/>
          <w:szCs w:val="24"/>
        </w:rPr>
        <w:t>К</w:t>
      </w:r>
      <w:r w:rsidR="00802A9A" w:rsidRPr="000934D5">
        <w:rPr>
          <w:rFonts w:eastAsia="Calibri"/>
          <w:b/>
          <w:i/>
          <w:sz w:val="24"/>
          <w:szCs w:val="24"/>
        </w:rPr>
        <w:t>еруюч</w:t>
      </w:r>
      <w:r w:rsidRPr="000934D5">
        <w:rPr>
          <w:rFonts w:eastAsia="Calibri"/>
          <w:b/>
          <w:i/>
          <w:sz w:val="24"/>
          <w:szCs w:val="24"/>
        </w:rPr>
        <w:t>а</w:t>
      </w:r>
      <w:r w:rsidR="00802A9A" w:rsidRPr="000934D5">
        <w:rPr>
          <w:rFonts w:eastAsia="Calibri"/>
          <w:b/>
          <w:i/>
          <w:sz w:val="24"/>
          <w:szCs w:val="24"/>
        </w:rPr>
        <w:t xml:space="preserve"> справами  виконкому</w:t>
      </w:r>
    </w:p>
    <w:p w:rsidR="00802A9A" w:rsidRPr="000934D5" w:rsidRDefault="00802A9A" w:rsidP="000934D5">
      <w:pPr>
        <w:jc w:val="left"/>
        <w:rPr>
          <w:rFonts w:eastAsia="Calibri"/>
          <w:b/>
          <w:i/>
          <w:sz w:val="24"/>
          <w:szCs w:val="24"/>
        </w:rPr>
      </w:pPr>
      <w:r w:rsidRPr="000934D5">
        <w:rPr>
          <w:rFonts w:eastAsia="Calibri"/>
          <w:b/>
          <w:i/>
          <w:sz w:val="24"/>
          <w:szCs w:val="24"/>
        </w:rPr>
        <w:t xml:space="preserve"> районної у місті ради</w:t>
      </w:r>
      <w:r w:rsidR="000934D5" w:rsidRPr="000934D5">
        <w:rPr>
          <w:rFonts w:eastAsia="Calibri"/>
          <w:b/>
          <w:i/>
          <w:sz w:val="24"/>
          <w:szCs w:val="24"/>
        </w:rPr>
        <w:t xml:space="preserve">                                                                                   Марія </w:t>
      </w:r>
      <w:proofErr w:type="spellStart"/>
      <w:r w:rsidR="000934D5" w:rsidRPr="000934D5">
        <w:rPr>
          <w:rFonts w:eastAsia="Calibri"/>
          <w:b/>
          <w:i/>
          <w:sz w:val="24"/>
          <w:szCs w:val="24"/>
        </w:rPr>
        <w:t>Окунєва</w:t>
      </w:r>
      <w:proofErr w:type="spellEnd"/>
    </w:p>
    <w:p w:rsidR="00802A9A" w:rsidRPr="000934D5" w:rsidRDefault="00802A9A" w:rsidP="00802A9A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</w:p>
    <w:p w:rsidR="00802A9A" w:rsidRDefault="00802A9A" w:rsidP="00802A9A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802A9A" w:rsidRDefault="00802A9A" w:rsidP="00802A9A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802A9A" w:rsidRDefault="00802A9A" w:rsidP="00802A9A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sectPr w:rsidR="00802A9A" w:rsidSect="00522E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0E28"/>
    <w:rsid w:val="00074637"/>
    <w:rsid w:val="00087B20"/>
    <w:rsid w:val="000934D5"/>
    <w:rsid w:val="001B0F10"/>
    <w:rsid w:val="002B217C"/>
    <w:rsid w:val="0030065D"/>
    <w:rsid w:val="003337C0"/>
    <w:rsid w:val="00340E28"/>
    <w:rsid w:val="0041284F"/>
    <w:rsid w:val="00522ECA"/>
    <w:rsid w:val="006C3A5F"/>
    <w:rsid w:val="007A1B96"/>
    <w:rsid w:val="007B7FA3"/>
    <w:rsid w:val="00802A9A"/>
    <w:rsid w:val="009813F9"/>
    <w:rsid w:val="00A15F57"/>
    <w:rsid w:val="00BD5099"/>
    <w:rsid w:val="00D0446B"/>
    <w:rsid w:val="00D963FA"/>
    <w:rsid w:val="00E5156A"/>
    <w:rsid w:val="00EE6346"/>
    <w:rsid w:val="00F35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C92128-AF32-42DC-92C3-699A9F0C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A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2A9A"/>
    <w:pPr>
      <w:ind w:left="720"/>
    </w:pPr>
  </w:style>
  <w:style w:type="paragraph" w:styleId="a4">
    <w:name w:val="Normal (Web)"/>
    <w:basedOn w:val="a"/>
    <w:uiPriority w:val="99"/>
    <w:rsid w:val="00802A9A"/>
    <w:pPr>
      <w:spacing w:after="150"/>
      <w:jc w:val="left"/>
    </w:pPr>
    <w:rPr>
      <w:sz w:val="24"/>
      <w:szCs w:val="24"/>
      <w:lang w:eastAsia="uk-UA"/>
    </w:rPr>
  </w:style>
  <w:style w:type="character" w:styleId="a5">
    <w:name w:val="Hyperlink"/>
    <w:basedOn w:val="a0"/>
    <w:uiPriority w:val="99"/>
    <w:rsid w:val="00802A9A"/>
    <w:rPr>
      <w:rFonts w:cs="Times New Roman"/>
      <w:color w:val="0000FF"/>
      <w:u w:val="single"/>
    </w:rPr>
  </w:style>
  <w:style w:type="paragraph" w:styleId="a6">
    <w:name w:val="No Spacing"/>
    <w:qFormat/>
    <w:rsid w:val="00802A9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802A9A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522EC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E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g-ispolkom-zag@vykonkom-tsmkr.gov.ua" TargetMode="External"/><Relationship Id="rId5" Type="http://schemas.openxmlformats.org/officeDocument/2006/relationships/hyperlink" Target="mailto:viza@kr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Lisinetska</dc:creator>
  <cp:keywords/>
  <dc:description/>
  <cp:lastModifiedBy>User</cp:lastModifiedBy>
  <cp:revision>21</cp:revision>
  <cp:lastPrinted>2020-03-14T11:57:00Z</cp:lastPrinted>
  <dcterms:created xsi:type="dcterms:W3CDTF">2020-03-12T08:04:00Z</dcterms:created>
  <dcterms:modified xsi:type="dcterms:W3CDTF">2020-03-18T15:36:00Z</dcterms:modified>
</cp:coreProperties>
</file>